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63de1737b42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STERK COOLING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STERK COOLING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21fe1f972b4449"/>
      <w:footerReference xmlns:r="http://schemas.openxmlformats.org/officeDocument/2006/relationships" w:type="default" r:id="Rbb52776d4344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STERK COOLING AS   ·   Org.nr 924 480 580   ·   c/o Morten Andre Engen, Magnus gate 7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STERK COOLING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1fe1f972b4449" /><Relationship Type="http://schemas.openxmlformats.org/officeDocument/2006/relationships/footer" Target="/word/footer1.xml" Id="Rbb52776d43444610" /></Relationships>
</file>