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eff0e2ff8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SNARSET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SNARSET INVEST AS</w:t>
      </w:r>
    </w:p>
    <w:sectPr>
      <w:headerReference xmlns:r="http://schemas.openxmlformats.org/officeDocument/2006/relationships" w:type="default" r:id="R45e73cbe19384554"/>
      <w:footerReference xmlns:r="http://schemas.openxmlformats.org/officeDocument/2006/relationships" w:type="default" r:id="R406f36918877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73cbe19384554" /><Relationship Type="http://schemas.openxmlformats.org/officeDocument/2006/relationships/footer" Target="/word/footer1.xml" Id="R406f369188774bc8" /></Relationships>
</file>