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b272e3ada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HAFTING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HAFTING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8d7c2657f44f7"/>
      <w:footerReference xmlns:r="http://schemas.openxmlformats.org/officeDocument/2006/relationships" w:type="default" r:id="R5d13b4d2997d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HAFTING AS   ·   Org.nr 924 525 673   ·   Hjortevegen 24A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HAFTING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8d7c2657f44f7" /><Relationship Type="http://schemas.openxmlformats.org/officeDocument/2006/relationships/footer" Target="/word/footer1.xml" Id="R5d13b4d2997d494a" /></Relationships>
</file>