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807e562dc40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TØMRER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TØMRER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19aeea3aa04d6f"/>
      <w:footerReference xmlns:r="http://schemas.openxmlformats.org/officeDocument/2006/relationships" w:type="default" r:id="R1058f5137b06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TØMRER AS   ·   Org.nr 924 528 036   ·   Idrettsvegen 143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TØMRER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9aeea3aa04d6f" /><Relationship Type="http://schemas.openxmlformats.org/officeDocument/2006/relationships/footer" Target="/word/footer1.xml" Id="R1058f5137b064516" /></Relationships>
</file>