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59d59095d44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METROSTAV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METROSTAV NORGE AS</w:t>
      </w:r>
    </w:p>
    <w:sectPr>
      <w:headerReference xmlns:r="http://schemas.openxmlformats.org/officeDocument/2006/relationships" w:type="default" r:id="Rf5a1b3809a6a440d"/>
      <w:footerReference xmlns:r="http://schemas.openxmlformats.org/officeDocument/2006/relationships" w:type="default" r:id="R06e0ddc24bea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METROSTAV NORGE AS   ·   Org.nr 924 549 092   ·   Strandveien 15   ·   1366 LYSAKER   ·   Tlf. 48 42 61 34   ·   post@metrostav-norge.no   ·   www.metrostav-norge.no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METROSTAV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1b3809a6a440d" /><Relationship Type="http://schemas.openxmlformats.org/officeDocument/2006/relationships/footer" Target="/word/footer1.xml" Id="R06e0ddc24bea4f78" /></Relationships>
</file>