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db301f36a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JOHS. HANSEN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JOHS. HANSEN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412e21e9e4933"/>
      <w:footerReference xmlns:r="http://schemas.openxmlformats.org/officeDocument/2006/relationships" w:type="default" r:id="Rb216114db501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MANAGEMENT AS   ·   Org.nr 924 553 774   ·   Sandviksveien 163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412e21e9e4933" /><Relationship Type="http://schemas.openxmlformats.org/officeDocument/2006/relationships/footer" Target="/word/footer1.xml" Id="Rb216114db501413c" /></Relationships>
</file>