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e71348346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LANGHELLE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LANGHELLE INVEST AS</w:t>
      </w:r>
    </w:p>
    <w:sectPr>
      <w:headerReference xmlns:r="http://schemas.openxmlformats.org/officeDocument/2006/relationships" w:type="default" r:id="R2765bd9348c64882"/>
      <w:footerReference xmlns:r="http://schemas.openxmlformats.org/officeDocument/2006/relationships" w:type="default" r:id="R9aaee976d45d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LANGHELLE INVEST AS   ·   Org.nr 924 567 562   ·   Buhagen 55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LANGHELLE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5bd9348c64882" /><Relationship Type="http://schemas.openxmlformats.org/officeDocument/2006/relationships/footer" Target="/word/footer1.xml" Id="R9aaee976d45d4dc0" /></Relationships>
</file>