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83f89615074b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RUNNING AEONIAN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RUNNING AEONIAN AS</w:t>
      </w:r>
    </w:p>
    <w:sectPr>
      <w:headerReference xmlns:r="http://schemas.openxmlformats.org/officeDocument/2006/relationships" w:type="default" r:id="R2a3418fdae424499"/>
      <w:footerReference xmlns:r="http://schemas.openxmlformats.org/officeDocument/2006/relationships" w:type="default" r:id="Rc370631e44a141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RUNNING AEONIAN AS   ·   Org.nr 924 570 547   ·   c/o Håkon Sverre Rønning, Edvard Griegs vei 46   ·   4023 STAVANGER   ·   hakon.ronning@ogreid.no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RUNNING AEONIAN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3418fdae424499" /><Relationship Type="http://schemas.openxmlformats.org/officeDocument/2006/relationships/footer" Target="/word/footer1.xml" Id="Rc370631e44a141d1" /></Relationships>
</file>