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511f6614e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fcd6a066bf684188"/>
      <w:footerReference xmlns:r="http://schemas.openxmlformats.org/officeDocument/2006/relationships" w:type="default" r:id="R5124c1b08780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6a066bf684188" /><Relationship Type="http://schemas.openxmlformats.org/officeDocument/2006/relationships/footer" Target="/word/footer1.xml" Id="R5124c1b08780402f" /></Relationships>
</file>