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c7b1f3241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FINANSCO OWNERS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FINANSCO OWNERS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f05c94bef4817"/>
      <w:footerReference xmlns:r="http://schemas.openxmlformats.org/officeDocument/2006/relationships" w:type="default" r:id="Rad2e9759a4314f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f05c94bef4817" /><Relationship Type="http://schemas.openxmlformats.org/officeDocument/2006/relationships/footer" Target="/word/footer1.xml" Id="Rad2e9759a4314f35" /></Relationships>
</file>