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9f9e297de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WULFSBERG AS</w:t>
      </w:r>
    </w:p>
    <w:sectPr>
      <w:headerReference xmlns:r="http://schemas.openxmlformats.org/officeDocument/2006/relationships" w:type="default" r:id="Rda568a94af1a4d7f"/>
      <w:footerReference xmlns:r="http://schemas.openxmlformats.org/officeDocument/2006/relationships" w:type="default" r:id="Rda8984d1c159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WULFSBERG AS   ·   Org.nr 924 651 709   ·   c/o Asbjørn Wulfsberg, Nellikveien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WULFSBERG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68a94af1a4d7f" /><Relationship Type="http://schemas.openxmlformats.org/officeDocument/2006/relationships/footer" Target="/word/footer1.xml" Id="Rda8984d1c1594f07" /></Relationships>
</file>