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00568330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 &amp; SKADESERVICE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 &amp; SKADESERVICE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f15bd2a714cba"/>
      <w:footerReference xmlns:r="http://schemas.openxmlformats.org/officeDocument/2006/relationships" w:type="default" r:id="R339116908be0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SKADESERVICE AS   ·   Org.nr 924 657 189   ·   Kvernhusløkka 5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SKADESERVICE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f15bd2a714cba" /><Relationship Type="http://schemas.openxmlformats.org/officeDocument/2006/relationships/footer" Target="/word/footer1.xml" Id="R339116908be046e3" /></Relationships>
</file>