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dd299257c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Karmsund,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EIWA AS</w:t>
      </w:r>
    </w:p>
    <w:sectPr>
      <w:headerReference xmlns:r="http://schemas.openxmlformats.org/officeDocument/2006/relationships" w:type="default" r:id="Rced6f0a90bd541d1"/>
      <w:footerReference xmlns:r="http://schemas.openxmlformats.org/officeDocument/2006/relationships" w:type="default" r:id="R19cda9879062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6f0a90bd541d1" /><Relationship Type="http://schemas.openxmlformats.org/officeDocument/2006/relationships/footer" Target="/word/footer1.xml" Id="R19cda98790624ff5" /></Relationships>
</file>