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4003e072a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KKJ AS</w:t>
      </w:r>
    </w:p>
    <w:sectPr>
      <w:headerReference xmlns:r="http://schemas.openxmlformats.org/officeDocument/2006/relationships" w:type="default" r:id="Rcf7be522d1a049e9"/>
      <w:footerReference xmlns:r="http://schemas.openxmlformats.org/officeDocument/2006/relationships" w:type="default" r:id="R4ea8b9d069ad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KKJ AS   ·   Org.nr 924 678 844   ·   Wistings vei 22A   ·   3182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be522d1a049e9" /><Relationship Type="http://schemas.openxmlformats.org/officeDocument/2006/relationships/footer" Target="/word/footer1.xml" Id="R4ea8b9d069ad4025" /></Relationships>
</file>