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fd793a8d6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REGNSKAP</w:t>
      </w:r>
    </w:p>
    <w:sectPr>
      <w:headerReference xmlns:r="http://schemas.openxmlformats.org/officeDocument/2006/relationships" w:type="default" r:id="R38caaed2e6084d05"/>
      <w:footerReference xmlns:r="http://schemas.openxmlformats.org/officeDocument/2006/relationships" w:type="default" r:id="R98e50e5bd4a4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aaed2e6084d05" /><Relationship Type="http://schemas.openxmlformats.org/officeDocument/2006/relationships/footer" Target="/word/footer1.xml" Id="R98e50e5bd4a44a09" /></Relationships>
</file>