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4c8dd463c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12e58d62640b7"/>
      <w:footerReference xmlns:r="http://schemas.openxmlformats.org/officeDocument/2006/relationships" w:type="default" r:id="R6403b8edd9b9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PROPERTY AS   ·   Org.nr 924 717 572   ·   Skibåsen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12e58d62640b7" /><Relationship Type="http://schemas.openxmlformats.org/officeDocument/2006/relationships/footer" Target="/word/footer1.xml" Id="R6403b8edd9b94bcb" /></Relationships>
</file>