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8a254ac9f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285ee8e7f4ccf"/>
      <w:footerReference xmlns:r="http://schemas.openxmlformats.org/officeDocument/2006/relationships" w:type="default" r:id="Rcdf754b09e8e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HEIMGAARD AS   ·   Org.nr 924 771 216   ·   Bøveien 700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285ee8e7f4ccf" /><Relationship Type="http://schemas.openxmlformats.org/officeDocument/2006/relationships/footer" Target="/word/footer1.xml" Id="Rcdf754b09e8e4924" /></Relationships>
</file>