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ea33b8800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PYJAM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PYJAM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1391198e8477d"/>
      <w:footerReference xmlns:r="http://schemas.openxmlformats.org/officeDocument/2006/relationships" w:type="default" r:id="Redafefd4117b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PYJAM AS   ·   Org.nr 924 777 540   ·   c/o Alexander Karlsen, Venneslaveien 68   ·   4619 MOSBY   ·   karlsen@pyjam.no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PYJAM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1391198e8477d" /><Relationship Type="http://schemas.openxmlformats.org/officeDocument/2006/relationships/footer" Target="/word/footer1.xml" Id="Redafefd4117b452e" /></Relationships>
</file>