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1768f266743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BOKN HOLDCO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BOKN HOLDCO AS</w:t>
      </w:r>
    </w:p>
    <w:sectPr>
      <w:headerReference xmlns:r="http://schemas.openxmlformats.org/officeDocument/2006/relationships" w:type="default" r:id="Re7cf2f0426e14831"/>
      <w:footerReference xmlns:r="http://schemas.openxmlformats.org/officeDocument/2006/relationships" w:type="default" r:id="Rb7ec00e04c3d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 HOLDCO AS   ·   Org.nr 924 782 501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f2f0426e14831" /><Relationship Type="http://schemas.openxmlformats.org/officeDocument/2006/relationships/footer" Target="/word/footer1.xml" Id="Rb7ec00e04c3d4cc4" /></Relationships>
</file>