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0c74dbf7e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ATECCO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ATECCO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3c215908343c0"/>
      <w:footerReference xmlns:r="http://schemas.openxmlformats.org/officeDocument/2006/relationships" w:type="default" r:id="Rb8eddd23ae35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ATECCO AS   ·   Org.nr 924 813 423   ·   Toverudveien 346C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ATECCO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3c215908343c0" /><Relationship Type="http://schemas.openxmlformats.org/officeDocument/2006/relationships/footer" Target="/word/footer1.xml" Id="Rb8eddd23ae3541f8" /></Relationships>
</file>