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370e61822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KNAGD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KNAGD INVEST AS</w:t>
      </w:r>
    </w:p>
    <w:sectPr>
      <w:headerReference xmlns:r="http://schemas.openxmlformats.org/officeDocument/2006/relationships" w:type="default" r:id="R210bece55c504db1"/>
      <w:footerReference xmlns:r="http://schemas.openxmlformats.org/officeDocument/2006/relationships" w:type="default" r:id="R43a5f86fab66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KNAGD INVEST AS   ·   Org.nr 924 842 091   ·   Sverrestien 33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bece55c504db1" /><Relationship Type="http://schemas.openxmlformats.org/officeDocument/2006/relationships/footer" Target="/word/footer1.xml" Id="R43a5f86fab664bdd" /></Relationships>
</file>