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308f4f5ec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e08917d4c4500"/>
      <w:footerReference xmlns:r="http://schemas.openxmlformats.org/officeDocument/2006/relationships" w:type="default" r:id="R6f6739d83e644e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AWO AS   ·   Org.nr 924 845 392   ·   Sunndalsvegen 603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e08917d4c4500" /><Relationship Type="http://schemas.openxmlformats.org/officeDocument/2006/relationships/footer" Target="/word/footer1.xml" Id="R6f6739d83e644eb3" /></Relationships>
</file>