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36a823a2d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MODESTY HOLDING AS</w:t>
      </w:r>
    </w:p>
    <w:sectPr>
      <w:headerReference xmlns:r="http://schemas.openxmlformats.org/officeDocument/2006/relationships" w:type="default" r:id="R567526017f834971"/>
      <w:footerReference xmlns:r="http://schemas.openxmlformats.org/officeDocument/2006/relationships" w:type="default" r:id="Re61d95d838e9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526017f834971" /><Relationship Type="http://schemas.openxmlformats.org/officeDocument/2006/relationships/footer" Target="/word/footer1.xml" Id="Re61d95d838e94996" /></Relationships>
</file>