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835c59ff9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BØE AS</w:t>
      </w:r>
    </w:p>
    <w:sectPr>
      <w:headerReference xmlns:r="http://schemas.openxmlformats.org/officeDocument/2006/relationships" w:type="default" r:id="R5d08f8403f40475a"/>
      <w:footerReference xmlns:r="http://schemas.openxmlformats.org/officeDocument/2006/relationships" w:type="default" r:id="Rf79a3a7feec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f8403f40475a" /><Relationship Type="http://schemas.openxmlformats.org/officeDocument/2006/relationships/footer" Target="/word/footer1.xml" Id="Rf79a3a7feec14feb" /></Relationships>
</file>