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bb3954bf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FJORDHOTELL AS</w:t>
      </w:r>
    </w:p>
    <w:sectPr>
      <w:headerReference xmlns:r="http://schemas.openxmlformats.org/officeDocument/2006/relationships" w:type="default" r:id="R50630974dcb54035"/>
      <w:footerReference xmlns:r="http://schemas.openxmlformats.org/officeDocument/2006/relationships" w:type="default" r:id="Rfaac385cc402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0974dcb54035" /><Relationship Type="http://schemas.openxmlformats.org/officeDocument/2006/relationships/footer" Target="/word/footer1.xml" Id="Rfaac385cc40243c8" /></Relationships>
</file>