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ebbd55a57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GARNÅS SKOG OG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GARNÅS SKOG OG MASKIN AS</w:t>
      </w:r>
    </w:p>
    <w:sectPr>
      <w:headerReference xmlns:r="http://schemas.openxmlformats.org/officeDocument/2006/relationships" w:type="default" r:id="R4724e7075149461d"/>
      <w:footerReference xmlns:r="http://schemas.openxmlformats.org/officeDocument/2006/relationships" w:type="default" r:id="Re6aae75b4779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GARNÅS SKOG OG MASKIN AS   ·   Org.nr 924 971 738   ·   c/o Nils Olav Garnås, Hallingdalsvegen 4649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GARNÅS SKOG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4e7075149461d" /><Relationship Type="http://schemas.openxmlformats.org/officeDocument/2006/relationships/footer" Target="/word/footer1.xml" Id="Re6aae75b47794742" /></Relationships>
</file>