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85806bbe1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caa1406e6ebe4ff4"/>
      <w:footerReference xmlns:r="http://schemas.openxmlformats.org/officeDocument/2006/relationships" w:type="default" r:id="R1578971f0910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1406e6ebe4ff4" /><Relationship Type="http://schemas.openxmlformats.org/officeDocument/2006/relationships/footer" Target="/word/footer1.xml" Id="R1578971f0910483b" /></Relationships>
</file>