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e63fe83aa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MEKVIK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HOLDING AS</w:t>
      </w:r>
    </w:p>
    <w:sectPr>
      <w:headerReference xmlns:r="http://schemas.openxmlformats.org/officeDocument/2006/relationships" w:type="default" r:id="Rab2d202b019443e0"/>
      <w:footerReference xmlns:r="http://schemas.openxmlformats.org/officeDocument/2006/relationships" w:type="default" r:id="Ra7a8e5d5c624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HOLDING AS   ·   Org.nr 925 018 724   ·   Bedriftsveien 9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d202b019443e0" /><Relationship Type="http://schemas.openxmlformats.org/officeDocument/2006/relationships/footer" Target="/word/footer1.xml" Id="Ra7a8e5d5c6244b17" /></Relationships>
</file>