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bcb1e7457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KJARTAN BEKKESETH VRENNE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KJARTAN BEKKESETH VRENNE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e99820e6d4e63"/>
      <w:footerReference xmlns:r="http://schemas.openxmlformats.org/officeDocument/2006/relationships" w:type="default" r:id="R2c2c76934403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KJARTAN BEKKESETH VRENNE   ·   Org.nr 925 033 243   ·   Fjordvegen 14   ·   3629 NORE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KJARTAN BEKKESETH VRENNE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e99820e6d4e63" /><Relationship Type="http://schemas.openxmlformats.org/officeDocument/2006/relationships/footer" Target="/word/footer1.xml" Id="R2c2c769344034621" /></Relationships>
</file>