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55d06a61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KJARTAN BEKKESETH VRENNE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BEKKESETH VRENNE</w:t>
      </w:r>
    </w:p>
    <w:sectPr>
      <w:headerReference xmlns:r="http://schemas.openxmlformats.org/officeDocument/2006/relationships" w:type="default" r:id="R34f98cb3a92a440c"/>
      <w:footerReference xmlns:r="http://schemas.openxmlformats.org/officeDocument/2006/relationships" w:type="default" r:id="Rdcbbbe45bee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BEKKESETH VRENNE   ·   Org.nr 925 033 243   ·   Fjordvegen 14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BEKKESETH VRENNE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98cb3a92a440c" /><Relationship Type="http://schemas.openxmlformats.org/officeDocument/2006/relationships/footer" Target="/word/footer1.xml" Id="Rdcbbbe45bee748a6" /></Relationships>
</file>