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66a3caef3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249c75347478478c"/>
      <w:footerReference xmlns:r="http://schemas.openxmlformats.org/officeDocument/2006/relationships" w:type="default" r:id="R7e43af16ce21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75347478478c" /><Relationship Type="http://schemas.openxmlformats.org/officeDocument/2006/relationships/footer" Target="/word/footer1.xml" Id="R7e43af16ce214e7f" /></Relationships>
</file>