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a7f5a82a2446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MUNU AS</w:t>
      </w:r>
    </w:p>
    <w:sectPr>
      <w:headerReference xmlns:r="http://schemas.openxmlformats.org/officeDocument/2006/relationships" w:type="default" r:id="Rb897a214821c410d"/>
      <w:footerReference xmlns:r="http://schemas.openxmlformats.org/officeDocument/2006/relationships" w:type="default" r:id="R46f7ea12a53c42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MUNU AS   ·   Org.nr 925 095 435   ·   Olav Vs gate 11   ·   4005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MUNU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97a214821c410d" /><Relationship Type="http://schemas.openxmlformats.org/officeDocument/2006/relationships/footer" Target="/word/footer1.xml" Id="R46f7ea12a53c42ab" /></Relationships>
</file>