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ef0bdb24d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 12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 12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7ed8177d3452f"/>
      <w:footerReference xmlns:r="http://schemas.openxmlformats.org/officeDocument/2006/relationships" w:type="default" r:id="Reba6d550ce93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12 INVEST AS   ·   Org.nr 925 110 469   ·   Mikjelsbakken 1B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12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7ed8177d3452f" /><Relationship Type="http://schemas.openxmlformats.org/officeDocument/2006/relationships/footer" Target="/word/footer1.xml" Id="Reba6d550ce9344ed" /></Relationships>
</file>