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5e128530e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AA-GRUPPEN AS</w:t>
      </w:r>
    </w:p>
    <w:sectPr>
      <w:headerReference xmlns:r="http://schemas.openxmlformats.org/officeDocument/2006/relationships" w:type="default" r:id="R5e3676eb382e4c26"/>
      <w:footerReference xmlns:r="http://schemas.openxmlformats.org/officeDocument/2006/relationships" w:type="default" r:id="R35b8ebb4cc36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AA-GRUPPEN AS   ·   Org.nr 925 140 961   ·   c/o Andzrej Mariusz Adamczyk, Ovenstadveien 3A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676eb382e4c26" /><Relationship Type="http://schemas.openxmlformats.org/officeDocument/2006/relationships/footer" Target="/word/footer1.xml" Id="R35b8ebb4cc364954" /></Relationships>
</file>