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5990d73b9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AA-GRUPPEN AS</w:t>
      </w:r>
    </w:p>
    <w:sectPr>
      <w:headerReference xmlns:r="http://schemas.openxmlformats.org/officeDocument/2006/relationships" w:type="default" r:id="Rd2eb7f83dbb54ebd"/>
      <w:footerReference xmlns:r="http://schemas.openxmlformats.org/officeDocument/2006/relationships" w:type="default" r:id="R5f4206239033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AA-GRUPPEN AS   ·   Org.nr 925 140 961   ·   c/o Andzrej Mariusz Adamczyk, Ovenstadveien 3A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b7f83dbb54ebd" /><Relationship Type="http://schemas.openxmlformats.org/officeDocument/2006/relationships/footer" Target="/word/footer1.xml" Id="R5f4206239033418c" /></Relationships>
</file>