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c249b1e90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2d859dade41ae"/>
      <w:footerReference xmlns:r="http://schemas.openxmlformats.org/officeDocument/2006/relationships" w:type="default" r:id="R386fca72387d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2d859dade41ae" /><Relationship Type="http://schemas.openxmlformats.org/officeDocument/2006/relationships/footer" Target="/word/footer1.xml" Id="R386fca72387d41a5" /></Relationships>
</file>