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f550ac17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DITT DIGITALE REGNSKAPSKONTOR AS</w:t>
      </w:r>
    </w:p>
    <w:sectPr>
      <w:headerReference xmlns:r="http://schemas.openxmlformats.org/officeDocument/2006/relationships" w:type="default" r:id="Rf41b3e431a484663"/>
      <w:footerReference xmlns:r="http://schemas.openxmlformats.org/officeDocument/2006/relationships" w:type="default" r:id="Ra2b99ef46d31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b3e431a484663" /><Relationship Type="http://schemas.openxmlformats.org/officeDocument/2006/relationships/footer" Target="/word/footer1.xml" Id="Ra2b99ef46d31470c" /></Relationships>
</file>