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e724a9f18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REGNSKAP OG RÅDGIVNING AS</w:t>
      </w:r>
    </w:p>
    <w:sectPr>
      <w:headerReference xmlns:r="http://schemas.openxmlformats.org/officeDocument/2006/relationships" w:type="default" r:id="R7faab787f9904e77"/>
      <w:footerReference xmlns:r="http://schemas.openxmlformats.org/officeDocument/2006/relationships" w:type="default" r:id="Ree4d06cc73e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ab787f9904e77" /><Relationship Type="http://schemas.openxmlformats.org/officeDocument/2006/relationships/footer" Target="/word/footer1.xml" Id="Ree4d06cc73e5499b" /></Relationships>
</file>