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fdafa1b0f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Nygårdsjøen,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OJP INVEST AS</w:t>
      </w:r>
    </w:p>
    <w:sectPr>
      <w:headerReference xmlns:r="http://schemas.openxmlformats.org/officeDocument/2006/relationships" w:type="default" r:id="Re9c15f55e2224d23"/>
      <w:footerReference xmlns:r="http://schemas.openxmlformats.org/officeDocument/2006/relationships" w:type="default" r:id="Ra9b1c392e8e8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OJP INVEST AS   ·   Org.nr 925 183 962   ·   Asgotslett   ·   8120 NYGÅRDSJØEN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15f55e2224d23" /><Relationship Type="http://schemas.openxmlformats.org/officeDocument/2006/relationships/footer" Target="/word/footer1.xml" Id="Ra9b1c392e8e84793" /></Relationships>
</file>