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d016728a741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LINDHJEM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LINDHJEM INVESTMENT AS</w:t>
      </w:r>
    </w:p>
    <w:sectPr>
      <w:headerReference xmlns:r="http://schemas.openxmlformats.org/officeDocument/2006/relationships" w:type="default" r:id="R1a95ff2bf5dc4f51"/>
      <w:footerReference xmlns:r="http://schemas.openxmlformats.org/officeDocument/2006/relationships" w:type="default" r:id="R850fa622620b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LINDHJEM INVESTMENT AS   ·   Org.nr 925 223 603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LINDHJEM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5ff2bf5dc4f51" /><Relationship Type="http://schemas.openxmlformats.org/officeDocument/2006/relationships/footer" Target="/word/footer1.xml" Id="R850fa622620b42d0" /></Relationships>
</file>