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30f0de15b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LINDHJEM INVESTMENT AS</w:t>
      </w:r>
    </w:p>
    <w:sectPr>
      <w:headerReference xmlns:r="http://schemas.openxmlformats.org/officeDocument/2006/relationships" w:type="default" r:id="R6581702a23e44585"/>
      <w:footerReference xmlns:r="http://schemas.openxmlformats.org/officeDocument/2006/relationships" w:type="default" r:id="R1b194eea20b8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LINDHJEM INVESTMENT AS   ·   Org.nr 925 223 603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LINDHJEM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1702a23e44585" /><Relationship Type="http://schemas.openxmlformats.org/officeDocument/2006/relationships/footer" Target="/word/footer1.xml" Id="R1b194eea20b84a37" /></Relationships>
</file>