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efbc02e404c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BRUBAKKEN RENTAL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BRUBAKKEN RENTAL AS</w:t>
      </w:r>
    </w:p>
    <w:sectPr>
      <w:headerReference xmlns:r="http://schemas.openxmlformats.org/officeDocument/2006/relationships" w:type="default" r:id="Redcf097dc5e744f3"/>
      <w:footerReference xmlns:r="http://schemas.openxmlformats.org/officeDocument/2006/relationships" w:type="default" r:id="R705117f0f72a4b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BRUBAKKEN RENTAL AS   ·   Org.nr 925 231 460   ·   Floodmyrvegen 26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BRUBAKKEN RENTAL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cf097dc5e744f3" /><Relationship Type="http://schemas.openxmlformats.org/officeDocument/2006/relationships/footer" Target="/word/footer1.xml" Id="R705117f0f72a4baa" /></Relationships>
</file>