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65558f90d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BEKKEVOLD HOLD AS</w:t>
      </w:r>
    </w:p>
    <w:sectPr>
      <w:headerReference xmlns:r="http://schemas.openxmlformats.org/officeDocument/2006/relationships" w:type="default" r:id="R930bf08eac32458a"/>
      <w:footerReference xmlns:r="http://schemas.openxmlformats.org/officeDocument/2006/relationships" w:type="default" r:id="R58b12650ea7c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BEKKEVOLD HOLD AS   ·   Org.nr 925 261 912   ·   C/O Terje Bekkevold, Tors veg 16D   ·   7602 LEVANGER   ·   tebekk@gmail.com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BEKKEVOLD 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bf08eac32458a" /><Relationship Type="http://schemas.openxmlformats.org/officeDocument/2006/relationships/footer" Target="/word/footer1.xml" Id="R58b12650ea7c4ea5" /></Relationships>
</file>