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dca3b2c6bc46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Blomsterdalen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LØVAAS MASKIN AS.</w:t>
      </w:r>
    </w:p>
    <w:sectPr>
      <w:headerReference xmlns:r="http://schemas.openxmlformats.org/officeDocument/2006/relationships" w:type="default" r:id="Rd7f505cc6b664246"/>
      <w:footerReference xmlns:r="http://schemas.openxmlformats.org/officeDocument/2006/relationships" w:type="default" r:id="R588ba6b14cc5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LØVAAS MASKIN AS   ·   Org.nr 925 264 342   ·   Espehaugen 54   ·   5258 BLOMSTERDALEN   ·   Tlf. 55 17 60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LØVAAS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f505cc6b664246" /><Relationship Type="http://schemas.openxmlformats.org/officeDocument/2006/relationships/footer" Target="/word/footer1.xml" Id="R588ba6b14cc54896" /></Relationships>
</file>