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1d248a8eb40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VERIDIAN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VERIDIAN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49ed77db1c4d93"/>
      <w:footerReference xmlns:r="http://schemas.openxmlformats.org/officeDocument/2006/relationships" w:type="default" r:id="R150803171a5a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VERIDIAN VENTURES AS   ·   Org.nr 925 268 356   ·   Karenslyst allé 40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VERIDIAN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9ed77db1c4d93" /><Relationship Type="http://schemas.openxmlformats.org/officeDocument/2006/relationships/footer" Target="/word/footer1.xml" Id="R150803171a5a4344" /></Relationships>
</file>