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5b914e51a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ALGECO NORDICS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ALGECO NORDICS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96da1c7c9f41da"/>
      <w:footerReference xmlns:r="http://schemas.openxmlformats.org/officeDocument/2006/relationships" w:type="default" r:id="R1917ce1e7dfc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ALGECO NORDICS AS   ·   Org.nr 925 268 771   ·   Maskinveien 28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ALGECO NORDICS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6da1c7c9f41da" /><Relationship Type="http://schemas.openxmlformats.org/officeDocument/2006/relationships/footer" Target="/word/footer1.xml" Id="R1917ce1e7dfc4a84" /></Relationships>
</file>