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12916717542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BESI MUR OG GRAVING AS</w:t>
      </w:r>
    </w:p>
    <w:sectPr>
      <w:headerReference xmlns:r="http://schemas.openxmlformats.org/officeDocument/2006/relationships" w:type="default" r:id="R2b611c9e43df49cb"/>
      <w:footerReference xmlns:r="http://schemas.openxmlformats.org/officeDocument/2006/relationships" w:type="default" r:id="R91711ccc3f7b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BESI MUR OG GRAVING AS   ·   Org.nr 925 293 202   ·   Nygårdsveien 18B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BESI MUR OG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11c9e43df49cb" /><Relationship Type="http://schemas.openxmlformats.org/officeDocument/2006/relationships/footer" Target="/word/footer1.xml" Id="R91711ccc3f7b4d77" /></Relationships>
</file>