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cbea96146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HELGESEN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BYGG AS</w:t>
      </w:r>
    </w:p>
    <w:sectPr>
      <w:headerReference xmlns:r="http://schemas.openxmlformats.org/officeDocument/2006/relationships" w:type="default" r:id="R9efa525d9b664d1c"/>
      <w:footerReference xmlns:r="http://schemas.openxmlformats.org/officeDocument/2006/relationships" w:type="default" r:id="R6b161f0fc830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BYGG AS   ·   Org.nr 925 293 830   ·   Skovlyveien 10A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a525d9b664d1c" /><Relationship Type="http://schemas.openxmlformats.org/officeDocument/2006/relationships/footer" Target="/word/footer1.xml" Id="R6b161f0fc8304e03" /></Relationships>
</file>