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c2485c5ee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SVEISTRUP HOLDING AS</w:t>
      </w:r>
    </w:p>
    <w:sectPr>
      <w:headerReference xmlns:r="http://schemas.openxmlformats.org/officeDocument/2006/relationships" w:type="default" r:id="R475606fea5344fc4"/>
      <w:footerReference xmlns:r="http://schemas.openxmlformats.org/officeDocument/2006/relationships" w:type="default" r:id="Rb3482253ad09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SVEISTRUP HOLDING AS   ·   Org.nr 925 303 135   ·   Bokfinkveien 14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SVEISTRUP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06fea5344fc4" /><Relationship Type="http://schemas.openxmlformats.org/officeDocument/2006/relationships/footer" Target="/word/footer1.xml" Id="Rb3482253ad09482a" /></Relationships>
</file>