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9aef9993b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PUNTA VITTORIA AS</w:t>
      </w:r>
    </w:p>
    <w:sectPr>
      <w:headerReference xmlns:r="http://schemas.openxmlformats.org/officeDocument/2006/relationships" w:type="default" r:id="R481366ac3f004825"/>
      <w:footerReference xmlns:r="http://schemas.openxmlformats.org/officeDocument/2006/relationships" w:type="default" r:id="R3e08bb5864fa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PUNTA VITTORIA AS   ·   Org.nr 925 320 110   ·   c/o Frode Ådland, Allégaten 5B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PUNTA VITTORIA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66ac3f004825" /><Relationship Type="http://schemas.openxmlformats.org/officeDocument/2006/relationships/footer" Target="/word/footer1.xml" Id="R3e08bb5864fa496b" /></Relationships>
</file>